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A65" w:rsidRDefault="00F74A65">
      <w:pPr>
        <w:rPr>
          <w:b/>
          <w:sz w:val="32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4559691</wp:posOffset>
            </wp:positionV>
            <wp:extent cx="3112135" cy="2307590"/>
            <wp:effectExtent l="0" t="0" r="0" b="0"/>
            <wp:wrapThrough wrapText="bothSides">
              <wp:wrapPolygon edited="0">
                <wp:start x="0" y="0"/>
                <wp:lineTo x="0" y="21398"/>
                <wp:lineTo x="21419" y="21398"/>
                <wp:lineTo x="21419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3507261</wp:posOffset>
            </wp:positionH>
            <wp:positionV relativeFrom="paragraph">
              <wp:posOffset>419282</wp:posOffset>
            </wp:positionV>
            <wp:extent cx="3125470" cy="3836035"/>
            <wp:effectExtent l="0" t="0" r="0" b="0"/>
            <wp:wrapThrough wrapText="bothSides">
              <wp:wrapPolygon edited="0">
                <wp:start x="0" y="0"/>
                <wp:lineTo x="0" y="21453"/>
                <wp:lineTo x="21460" y="21453"/>
                <wp:lineTo x="21460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-27992</wp:posOffset>
            </wp:positionH>
            <wp:positionV relativeFrom="paragraph">
              <wp:posOffset>363427</wp:posOffset>
            </wp:positionV>
            <wp:extent cx="3143885" cy="3865245"/>
            <wp:effectExtent l="0" t="0" r="0" b="1905"/>
            <wp:wrapThrough wrapText="bothSides">
              <wp:wrapPolygon edited="0">
                <wp:start x="0" y="0"/>
                <wp:lineTo x="0" y="21504"/>
                <wp:lineTo x="21465" y="21504"/>
                <wp:lineTo x="21465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4A65">
        <w:rPr>
          <w:b/>
          <w:sz w:val="32"/>
        </w:rPr>
        <w:t>Extrait données N°1</w:t>
      </w:r>
      <w:r w:rsidR="005B7466">
        <w:rPr>
          <w:b/>
          <w:sz w:val="32"/>
        </w:rPr>
        <w:t xml:space="preserve"> – Prise d’écart</w:t>
      </w:r>
    </w:p>
    <w:p w:rsidR="003A4256" w:rsidRDefault="003A4256">
      <w:pPr>
        <w:rPr>
          <w:b/>
          <w:sz w:val="32"/>
        </w:rPr>
      </w:pPr>
    </w:p>
    <w:p w:rsidR="003A4256" w:rsidRPr="003A4256" w:rsidRDefault="003A4256" w:rsidP="003A4256">
      <w:pPr>
        <w:rPr>
          <w:sz w:val="32"/>
        </w:rPr>
      </w:pPr>
    </w:p>
    <w:p w:rsidR="003A4256" w:rsidRPr="003A4256" w:rsidRDefault="003A4256" w:rsidP="003A4256">
      <w:pPr>
        <w:rPr>
          <w:sz w:val="32"/>
        </w:rPr>
      </w:pPr>
    </w:p>
    <w:p w:rsidR="003A4256" w:rsidRPr="003A4256" w:rsidRDefault="003A4256" w:rsidP="003A4256">
      <w:pPr>
        <w:rPr>
          <w:sz w:val="32"/>
        </w:rPr>
      </w:pPr>
    </w:p>
    <w:p w:rsidR="003A4256" w:rsidRPr="003A4256" w:rsidRDefault="003A4256" w:rsidP="003A4256">
      <w:pPr>
        <w:rPr>
          <w:sz w:val="32"/>
        </w:rPr>
      </w:pPr>
    </w:p>
    <w:p w:rsidR="003A4256" w:rsidRPr="003A4256" w:rsidRDefault="003A4256" w:rsidP="003A4256">
      <w:pPr>
        <w:rPr>
          <w:sz w:val="32"/>
        </w:rPr>
      </w:pPr>
    </w:p>
    <w:p w:rsidR="003A4256" w:rsidRPr="003A4256" w:rsidRDefault="003A4256" w:rsidP="003A4256">
      <w:pPr>
        <w:rPr>
          <w:sz w:val="32"/>
        </w:rPr>
      </w:pPr>
      <w:r w:rsidRPr="00F74A65">
        <w:rPr>
          <w:b/>
          <w:noProof/>
          <w:sz w:val="32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556358</wp:posOffset>
            </wp:positionH>
            <wp:positionV relativeFrom="paragraph">
              <wp:posOffset>375871</wp:posOffset>
            </wp:positionV>
            <wp:extent cx="5392420" cy="2595245"/>
            <wp:effectExtent l="0" t="0" r="0" b="0"/>
            <wp:wrapTight wrapText="bothSides">
              <wp:wrapPolygon edited="0">
                <wp:start x="0" y="0"/>
                <wp:lineTo x="0" y="21404"/>
                <wp:lineTo x="21519" y="21404"/>
                <wp:lineTo x="21519" y="0"/>
                <wp:lineTo x="0" y="0"/>
              </wp:wrapPolygon>
            </wp:wrapTight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256" w:rsidRPr="003A4256" w:rsidRDefault="003A4256" w:rsidP="003A4256">
      <w:pPr>
        <w:rPr>
          <w:sz w:val="32"/>
        </w:rPr>
      </w:pPr>
    </w:p>
    <w:p w:rsidR="003A4256" w:rsidRPr="003A4256" w:rsidRDefault="003A4256" w:rsidP="003A4256">
      <w:pPr>
        <w:rPr>
          <w:sz w:val="32"/>
        </w:rPr>
      </w:pPr>
    </w:p>
    <w:p w:rsidR="003A4256" w:rsidRPr="003A4256" w:rsidRDefault="003A4256" w:rsidP="003A4256">
      <w:pPr>
        <w:rPr>
          <w:sz w:val="32"/>
        </w:rPr>
      </w:pPr>
    </w:p>
    <w:p w:rsidR="003A4256" w:rsidRPr="003A4256" w:rsidRDefault="003A4256" w:rsidP="003A4256">
      <w:pPr>
        <w:rPr>
          <w:sz w:val="32"/>
        </w:rPr>
      </w:pPr>
    </w:p>
    <w:p w:rsidR="003A4256" w:rsidRDefault="003A4256" w:rsidP="003A4256">
      <w:pPr>
        <w:rPr>
          <w:sz w:val="32"/>
        </w:rPr>
      </w:pPr>
    </w:p>
    <w:p w:rsidR="003A4256" w:rsidRDefault="003A4256" w:rsidP="003A4256">
      <w:pPr>
        <w:tabs>
          <w:tab w:val="left" w:pos="2277"/>
        </w:tabs>
        <w:rPr>
          <w:sz w:val="32"/>
        </w:rPr>
      </w:pPr>
    </w:p>
    <w:p w:rsidR="003A4256" w:rsidRDefault="003A4256" w:rsidP="003A4256">
      <w:pPr>
        <w:tabs>
          <w:tab w:val="left" w:pos="2277"/>
        </w:tabs>
        <w:rPr>
          <w:b/>
          <w:sz w:val="32"/>
        </w:rPr>
      </w:pPr>
      <w:r>
        <w:rPr>
          <w:b/>
          <w:sz w:val="32"/>
        </w:rPr>
        <w:lastRenderedPageBreak/>
        <w:t>Extrait données N°2</w:t>
      </w:r>
      <w:r w:rsidR="005B7466">
        <w:rPr>
          <w:b/>
          <w:sz w:val="32"/>
        </w:rPr>
        <w:t xml:space="preserve"> – Sentiment d’efficacité</w:t>
      </w:r>
    </w:p>
    <w:p w:rsidR="003A4256" w:rsidRDefault="003A4256" w:rsidP="003A4256">
      <w:pPr>
        <w:tabs>
          <w:tab w:val="left" w:pos="2277"/>
        </w:tabs>
        <w:rPr>
          <w:sz w:val="32"/>
        </w:rPr>
      </w:pPr>
      <w:r>
        <w:rPr>
          <w:noProof/>
          <w:lang w:eastAsia="fr-FR"/>
        </w:rPr>
        <w:drawing>
          <wp:inline distT="0" distB="0" distL="0" distR="0" wp14:anchorId="00DD6370" wp14:editId="754B49CE">
            <wp:extent cx="6645910" cy="3292475"/>
            <wp:effectExtent l="0" t="0" r="254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256" w:rsidRDefault="00A0694B" w:rsidP="003A4256">
      <w:pPr>
        <w:tabs>
          <w:tab w:val="left" w:pos="2277"/>
        </w:tabs>
        <w:rPr>
          <w:sz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5896708</wp:posOffset>
                </wp:positionH>
                <wp:positionV relativeFrom="paragraph">
                  <wp:posOffset>2500483</wp:posOffset>
                </wp:positionV>
                <wp:extent cx="171938" cy="648677"/>
                <wp:effectExtent l="76200" t="38100" r="38100" b="1841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938" cy="64867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bg2">
                              <a:lumMod val="1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3381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464.3pt;margin-top:196.9pt;width:13.55pt;height:51.1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" strokecolor="#161616 [334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313430" cy="2917825"/>
            <wp:effectExtent l="0" t="0" r="1270" b="0"/>
            <wp:wrapThrough wrapText="bothSides">
              <wp:wrapPolygon edited="0">
                <wp:start x="0" y="0"/>
                <wp:lineTo x="0" y="21435"/>
                <wp:lineTo x="21484" y="21435"/>
                <wp:lineTo x="21484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3731260</wp:posOffset>
            </wp:positionH>
            <wp:positionV relativeFrom="paragraph">
              <wp:posOffset>342900</wp:posOffset>
            </wp:positionV>
            <wp:extent cx="2948940" cy="2140585"/>
            <wp:effectExtent l="0" t="0" r="3810" b="0"/>
            <wp:wrapThrough wrapText="bothSides">
              <wp:wrapPolygon edited="0">
                <wp:start x="0" y="0"/>
                <wp:lineTo x="0" y="21337"/>
                <wp:lineTo x="21488" y="21337"/>
                <wp:lineTo x="21488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694B" w:rsidRDefault="00A0694B" w:rsidP="003A4256">
      <w:pPr>
        <w:tabs>
          <w:tab w:val="left" w:pos="2277"/>
        </w:tabs>
        <w:rPr>
          <w:sz w:val="32"/>
        </w:rPr>
      </w:pPr>
      <w:r w:rsidRPr="00A0694B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4607071</wp:posOffset>
                </wp:positionH>
                <wp:positionV relativeFrom="paragraph">
                  <wp:posOffset>2758440</wp:posOffset>
                </wp:positionV>
                <wp:extent cx="2328545" cy="1484630"/>
                <wp:effectExtent l="0" t="0" r="14605" b="2032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545" cy="148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94B" w:rsidRDefault="00A0694B">
                            <w:r>
                              <w:t>Consigne standard</w:t>
                            </w:r>
                          </w:p>
                          <w:p w:rsidR="00A0694B" w:rsidRDefault="00A0694B">
                            <w:r>
                              <w:t>Consigne de falsification = « Il n’y a pas de différence de performance entre les filles et les garçons pour cette évaluation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62.75pt;margin-top:217.2pt;width:183.35pt;height:116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">
                <v:textbox>
                  <w:txbxContent>
                    <w:p w:rsidR="00A0694B" w:rsidRDefault="00A0694B">
                      <w:r>
                        <w:t>Consigne standard</w:t>
                      </w:r>
                    </w:p>
                    <w:p w:rsidR="00A0694B" w:rsidRDefault="00A0694B">
                      <w:r>
                        <w:t>Consigne de falsification = « Il n’y a pas de différence de performance entre les filles et les garçons pour cette évaluation 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2628020</wp:posOffset>
            </wp:positionV>
            <wp:extent cx="4282440" cy="2922905"/>
            <wp:effectExtent l="0" t="0" r="3810" b="0"/>
            <wp:wrapTight wrapText="bothSides">
              <wp:wrapPolygon edited="0">
                <wp:start x="0" y="0"/>
                <wp:lineTo x="0" y="21398"/>
                <wp:lineTo x="21523" y="21398"/>
                <wp:lineTo x="21523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256">
        <w:rPr>
          <w:sz w:val="32"/>
        </w:rPr>
        <w:t xml:space="preserve"> </w:t>
      </w:r>
    </w:p>
    <w:p w:rsidR="00A0694B" w:rsidRDefault="00A0694B">
      <w:pPr>
        <w:rPr>
          <w:sz w:val="32"/>
        </w:rPr>
      </w:pPr>
      <w:r>
        <w:rPr>
          <w:sz w:val="32"/>
        </w:rPr>
        <w:br w:type="page"/>
      </w:r>
    </w:p>
    <w:p w:rsidR="00A0694B" w:rsidRDefault="00A0694B" w:rsidP="00A0694B">
      <w:pPr>
        <w:tabs>
          <w:tab w:val="left" w:pos="2277"/>
        </w:tabs>
        <w:rPr>
          <w:b/>
          <w:sz w:val="3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401955</wp:posOffset>
            </wp:positionV>
            <wp:extent cx="4470400" cy="1115695"/>
            <wp:effectExtent l="0" t="0" r="6350" b="8255"/>
            <wp:wrapThrough wrapText="bothSides">
              <wp:wrapPolygon edited="0">
                <wp:start x="0" y="0"/>
                <wp:lineTo x="0" y="21391"/>
                <wp:lineTo x="21539" y="21391"/>
                <wp:lineTo x="21539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</w:rPr>
        <w:t>Extrait données N°3</w:t>
      </w:r>
      <w:r w:rsidR="005B7466">
        <w:rPr>
          <w:b/>
          <w:sz w:val="32"/>
        </w:rPr>
        <w:t xml:space="preserve"> – Gestes professionnels</w:t>
      </w:r>
    </w:p>
    <w:p w:rsidR="003A4256" w:rsidRDefault="003A4256" w:rsidP="003A4256">
      <w:pPr>
        <w:tabs>
          <w:tab w:val="left" w:pos="2277"/>
        </w:tabs>
        <w:rPr>
          <w:sz w:val="32"/>
        </w:rPr>
      </w:pPr>
    </w:p>
    <w:p w:rsidR="00A0694B" w:rsidRDefault="00A0694B" w:rsidP="003A4256">
      <w:pPr>
        <w:tabs>
          <w:tab w:val="left" w:pos="2277"/>
        </w:tabs>
        <w:rPr>
          <w:sz w:val="32"/>
        </w:rPr>
      </w:pPr>
    </w:p>
    <w:p w:rsidR="00A0694B" w:rsidRDefault="00A0694B" w:rsidP="003A4256">
      <w:pPr>
        <w:tabs>
          <w:tab w:val="left" w:pos="2277"/>
        </w:tabs>
        <w:rPr>
          <w:sz w:val="32"/>
        </w:rPr>
      </w:pPr>
    </w:p>
    <w:p w:rsidR="00A0694B" w:rsidRDefault="005B7466" w:rsidP="003A4256">
      <w:pPr>
        <w:tabs>
          <w:tab w:val="left" w:pos="2277"/>
        </w:tabs>
        <w:rPr>
          <w:sz w:val="32"/>
        </w:rPr>
      </w:pPr>
      <w:r w:rsidRPr="005B7466"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881714" wp14:editId="1FEA0F3E">
                <wp:simplePos x="0" y="0"/>
                <wp:positionH relativeFrom="column">
                  <wp:posOffset>32140</wp:posOffset>
                </wp:positionH>
                <wp:positionV relativeFrom="paragraph">
                  <wp:posOffset>100184</wp:posOffset>
                </wp:positionV>
                <wp:extent cx="8495665" cy="539750"/>
                <wp:effectExtent l="0" t="0" r="0" b="0"/>
                <wp:wrapNone/>
                <wp:docPr id="12" name="Tit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AE5762-FE12-43E2-ABA0-5F97D50D7CD6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gray">
                        <a:xfrm>
                          <a:off x="0" y="0"/>
                          <a:ext cx="8495665" cy="539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7466" w:rsidRDefault="005B7466" w:rsidP="005B7466">
                            <w:pPr>
                              <w:pStyle w:val="NormalWeb"/>
                              <w:spacing w:before="0" w:beforeAutospacing="0" w:after="0" w:afterAutospacing="0" w:line="216" w:lineRule="auto"/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« Les garçons sont brillants, les filles sont travailleuses »</w:t>
                            </w:r>
                          </w:p>
                        </w:txbxContent>
                      </wps:txbx>
                      <wps:bodyPr vert="horz" lIns="0" tIns="0" rIns="0" bIns="0" rtlCol="0" anchor="t" anchorCtr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881714" id="Titre 2" o:spid="_x0000_s1027" style="position:absolute;margin-left:2.55pt;margin-top:7.9pt;width:668.95pt;height:4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" filled="f" stroked="f">
                <v:path arrowok="t"/>
                <o:lock v:ext="edit" grouping="t"/>
                <v:textbox inset="0,0,0,0">
                  <w:txbxContent>
                    <w:p w:rsidR="005B7466" w:rsidRDefault="005B7466" w:rsidP="005B7466">
                      <w:pPr>
                        <w:pStyle w:val="NormalWeb"/>
                        <w:spacing w:before="0" w:beforeAutospacing="0" w:after="0" w:afterAutospacing="0" w:line="216" w:lineRule="auto"/>
                      </w:pPr>
                      <w:r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« Les garçons sont brillants, les filles sont travailleuses »</w:t>
                      </w:r>
                    </w:p>
                  </w:txbxContent>
                </v:textbox>
              </v:rect>
            </w:pict>
          </mc:Fallback>
        </mc:AlternateContent>
      </w:r>
      <w:r w:rsidRPr="005B7466"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00E2DE" wp14:editId="4E0C3471">
                <wp:simplePos x="0" y="0"/>
                <wp:positionH relativeFrom="margin">
                  <wp:align>left</wp:align>
                </wp:positionH>
                <wp:positionV relativeFrom="paragraph">
                  <wp:posOffset>357212</wp:posOffset>
                </wp:positionV>
                <wp:extent cx="8495665" cy="242570"/>
                <wp:effectExtent l="0" t="0" r="0" b="0"/>
                <wp:wrapNone/>
                <wp:docPr id="13" name="Espace réservé du text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0F5243-DF25-427B-90A5-C8ACBF740F03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gray">
                        <a:xfrm>
                          <a:off x="0" y="0"/>
                          <a:ext cx="8495665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7466" w:rsidRDefault="005B7466" w:rsidP="005B7466">
                            <w:pPr>
                              <w:pStyle w:val="NormalWeb"/>
                              <w:spacing w:before="0" w:beforeAutospacing="0" w:after="0" w:afterAutospacing="0"/>
                              <w:ind w:firstLine="101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7F7F7F" w:themeColor="text1" w:themeTint="80"/>
                                <w:kern w:val="24"/>
                                <w:sz w:val="30"/>
                                <w:szCs w:val="30"/>
                              </w:rPr>
                              <w:t>Un exemple de stéréotypes observés dans les appréciations des bulletins</w:t>
                            </w:r>
                          </w:p>
                        </w:txbxContent>
                      </wps:txbx>
                      <wps:bodyPr vert="horz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00E2DE" id="Espace réservé du texte 4" o:spid="_x0000_s1028" style="position:absolute;margin-left:0;margin-top:28.15pt;width:668.95pt;height:19.1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" filled="f" stroked="f">
                <v:path arrowok="t"/>
                <o:lock v:ext="edit" grouping="t"/>
                <v:textbox inset="0,0,0,0">
                  <w:txbxContent>
                    <w:p w:rsidR="005B7466" w:rsidRDefault="005B7466" w:rsidP="005B7466">
                      <w:pPr>
                        <w:pStyle w:val="NormalWeb"/>
                        <w:spacing w:before="0" w:beforeAutospacing="0" w:after="0" w:afterAutospacing="0"/>
                        <w:ind w:firstLine="101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7F7F7F" w:themeColor="text1" w:themeTint="80"/>
                          <w:kern w:val="24"/>
                          <w:sz w:val="30"/>
                          <w:szCs w:val="30"/>
                        </w:rPr>
                        <w:t>Un exemple de stéréotypes observés dans les appréciations des bulletins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B7466"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91AF85" wp14:editId="140767E5">
                <wp:simplePos x="0" y="0"/>
                <wp:positionH relativeFrom="column">
                  <wp:posOffset>7912100</wp:posOffset>
                </wp:positionH>
                <wp:positionV relativeFrom="paragraph">
                  <wp:posOffset>8373745</wp:posOffset>
                </wp:positionV>
                <wp:extent cx="3959225" cy="368935"/>
                <wp:effectExtent l="0" t="0" r="0" b="0"/>
                <wp:wrapNone/>
                <wp:docPr id="14" name="ZoneText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E69EDC-2543-4988-A31F-CC180452AD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22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7466" w:rsidRDefault="005B7466" w:rsidP="005B7466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222A35" w:themeColor="text2" w:themeShade="80"/>
                                <w:kern w:val="24"/>
                                <w:sz w:val="18"/>
                                <w:szCs w:val="18"/>
                                <w:u w:val="single"/>
                              </w:rPr>
                              <w:t>Source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222A35" w:themeColor="text2" w:themeShade="80"/>
                                <w:kern w:val="24"/>
                                <w:sz w:val="18"/>
                                <w:szCs w:val="18"/>
                              </w:rPr>
                              <w:t xml:space="preserve"> : </w:t>
                            </w:r>
                            <w:r>
                              <w:rPr>
                                <w:rFonts w:asciiTheme="majorHAnsi" w:eastAsia="Times New Roman" w:hAnsi="Calibri Light"/>
                                <w:b/>
                                <w:bCs/>
                                <w:color w:val="222A35" w:themeColor="text2" w:themeShade="80"/>
                                <w:kern w:val="24"/>
                                <w:sz w:val="18"/>
                                <w:szCs w:val="18"/>
                              </w:rPr>
                              <w:t xml:space="preserve">Marion Monnet et Pauline </w:t>
                            </w:r>
                            <w:proofErr w:type="spellStart"/>
                            <w:r>
                              <w:rPr>
                                <w:rFonts w:asciiTheme="majorHAnsi" w:eastAsia="Times New Roman" w:hAnsi="Calibri Light"/>
                                <w:b/>
                                <w:bCs/>
                                <w:color w:val="222A35" w:themeColor="text2" w:themeShade="80"/>
                                <w:kern w:val="24"/>
                                <w:sz w:val="18"/>
                                <w:szCs w:val="18"/>
                              </w:rPr>
                              <w:t>Charousset</w:t>
                            </w:r>
                            <w:proofErr w:type="spellEnd"/>
                            <w:r>
                              <w:rPr>
                                <w:rFonts w:asciiTheme="majorHAnsi" w:eastAsia="Times New Roman" w:hAnsi="Calibri Light"/>
                                <w:b/>
                                <w:bCs/>
                                <w:color w:val="222A35" w:themeColor="text2" w:themeShade="80"/>
                                <w:kern w:val="24"/>
                                <w:sz w:val="18"/>
                                <w:szCs w:val="18"/>
                              </w:rPr>
                              <w:t>. PSE </w:t>
                            </w:r>
                            <w:proofErr w:type="spellStart"/>
                            <w:r>
                              <w:rPr>
                                <w:rFonts w:asciiTheme="majorHAnsi" w:eastAsia="Times New Roman" w:hAnsi="Calibri Light"/>
                                <w:b/>
                                <w:bCs/>
                                <w:color w:val="222A35" w:themeColor="text2" w:themeShade="80"/>
                                <w:kern w:val="24"/>
                                <w:sz w:val="18"/>
                                <w:szCs w:val="18"/>
                              </w:rPr>
                              <w:t>working</w:t>
                            </w:r>
                            <w:proofErr w:type="spellEnd"/>
                            <w:r>
                              <w:rPr>
                                <w:rFonts w:asciiTheme="majorHAnsi" w:eastAsia="Times New Roman" w:hAnsi="Calibri Light"/>
                                <w:b/>
                                <w:bCs/>
                                <w:color w:val="222A35" w:themeColor="text2" w:themeShade="8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="Times New Roman" w:hAnsi="Calibri Light"/>
                                <w:b/>
                                <w:bCs/>
                                <w:color w:val="222A35" w:themeColor="text2" w:themeShade="80"/>
                                <w:kern w:val="24"/>
                                <w:sz w:val="18"/>
                                <w:szCs w:val="18"/>
                              </w:rPr>
                              <w:t>paper</w:t>
                            </w:r>
                            <w:proofErr w:type="spellEnd"/>
                            <w:r>
                              <w:rPr>
                                <w:rFonts w:asciiTheme="majorHAnsi" w:eastAsia="Times New Roman" w:hAnsi="Calibri Light"/>
                                <w:b/>
                                <w:bCs/>
                                <w:color w:val="222A35" w:themeColor="text2" w:themeShade="80"/>
                                <w:kern w:val="24"/>
                                <w:sz w:val="18"/>
                                <w:szCs w:val="18"/>
                              </w:rPr>
                              <w:t>, n° 2022-19</w:t>
                            </w:r>
                            <w:r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222A35" w:themeColor="text2" w:themeShade="80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1AF85" id="ZoneTexte 7" o:spid="_x0000_s1029" type="#_x0000_t202" style="position:absolute;margin-left:623pt;margin-top:659.35pt;width:311.75pt;height:29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" filled="f" stroked="f">
                <v:textbox style="mso-fit-shape-to-text:t">
                  <w:txbxContent>
                    <w:p w:rsidR="005B7466" w:rsidRDefault="005B7466" w:rsidP="005B7466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222A35" w:themeColor="text2" w:themeShade="80"/>
                          <w:kern w:val="24"/>
                          <w:sz w:val="18"/>
                          <w:szCs w:val="18"/>
                          <w:u w:val="single"/>
                        </w:rPr>
                        <w:t>Source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222A35" w:themeColor="text2" w:themeShade="80"/>
                          <w:kern w:val="24"/>
                          <w:sz w:val="18"/>
                          <w:szCs w:val="18"/>
                        </w:rPr>
                        <w:t xml:space="preserve"> : </w:t>
                      </w:r>
                      <w:r>
                        <w:rPr>
                          <w:rFonts w:asciiTheme="majorHAnsi" w:eastAsia="Times New Roman" w:hAnsi="Calibri Light"/>
                          <w:b/>
                          <w:bCs/>
                          <w:color w:val="222A35" w:themeColor="text2" w:themeShade="80"/>
                          <w:kern w:val="24"/>
                          <w:sz w:val="18"/>
                          <w:szCs w:val="18"/>
                        </w:rPr>
                        <w:t xml:space="preserve">Marion Monnet et Pauline </w:t>
                      </w:r>
                      <w:proofErr w:type="spellStart"/>
                      <w:r>
                        <w:rPr>
                          <w:rFonts w:asciiTheme="majorHAnsi" w:eastAsia="Times New Roman" w:hAnsi="Calibri Light"/>
                          <w:b/>
                          <w:bCs/>
                          <w:color w:val="222A35" w:themeColor="text2" w:themeShade="80"/>
                          <w:kern w:val="24"/>
                          <w:sz w:val="18"/>
                          <w:szCs w:val="18"/>
                        </w:rPr>
                        <w:t>Charousset</w:t>
                      </w:r>
                      <w:proofErr w:type="spellEnd"/>
                      <w:r>
                        <w:rPr>
                          <w:rFonts w:asciiTheme="majorHAnsi" w:eastAsia="Times New Roman" w:hAnsi="Calibri Light"/>
                          <w:b/>
                          <w:bCs/>
                          <w:color w:val="222A35" w:themeColor="text2" w:themeShade="80"/>
                          <w:kern w:val="24"/>
                          <w:sz w:val="18"/>
                          <w:szCs w:val="18"/>
                        </w:rPr>
                        <w:t>. PSE </w:t>
                      </w:r>
                      <w:proofErr w:type="spellStart"/>
                      <w:r>
                        <w:rPr>
                          <w:rFonts w:asciiTheme="majorHAnsi" w:eastAsia="Times New Roman" w:hAnsi="Calibri Light"/>
                          <w:b/>
                          <w:bCs/>
                          <w:color w:val="222A35" w:themeColor="text2" w:themeShade="80"/>
                          <w:kern w:val="24"/>
                          <w:sz w:val="18"/>
                          <w:szCs w:val="18"/>
                        </w:rPr>
                        <w:t>working</w:t>
                      </w:r>
                      <w:proofErr w:type="spellEnd"/>
                      <w:r>
                        <w:rPr>
                          <w:rFonts w:asciiTheme="majorHAnsi" w:eastAsia="Times New Roman" w:hAnsi="Calibri Light"/>
                          <w:b/>
                          <w:bCs/>
                          <w:color w:val="222A35" w:themeColor="text2" w:themeShade="8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="Times New Roman" w:hAnsi="Calibri Light"/>
                          <w:b/>
                          <w:bCs/>
                          <w:color w:val="222A35" w:themeColor="text2" w:themeShade="80"/>
                          <w:kern w:val="24"/>
                          <w:sz w:val="18"/>
                          <w:szCs w:val="18"/>
                        </w:rPr>
                        <w:t>paper</w:t>
                      </w:r>
                      <w:proofErr w:type="spellEnd"/>
                      <w:r>
                        <w:rPr>
                          <w:rFonts w:asciiTheme="majorHAnsi" w:eastAsia="Times New Roman" w:hAnsi="Calibri Light"/>
                          <w:b/>
                          <w:bCs/>
                          <w:color w:val="222A35" w:themeColor="text2" w:themeShade="80"/>
                          <w:kern w:val="24"/>
                          <w:sz w:val="18"/>
                          <w:szCs w:val="18"/>
                        </w:rPr>
                        <w:t>, n° 2022-19</w:t>
                      </w:r>
                      <w:r>
                        <w:rPr>
                          <w:rFonts w:asciiTheme="majorHAnsi" w:hAnsi="Calibri Light" w:cstheme="minorBidi"/>
                          <w:b/>
                          <w:bCs/>
                          <w:color w:val="222A35" w:themeColor="text2" w:themeShade="80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B7466"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84D891" wp14:editId="1A74EFBF">
                <wp:simplePos x="0" y="0"/>
                <wp:positionH relativeFrom="column">
                  <wp:posOffset>13221970</wp:posOffset>
                </wp:positionH>
                <wp:positionV relativeFrom="paragraph">
                  <wp:posOffset>9191625</wp:posOffset>
                </wp:positionV>
                <wp:extent cx="1169670" cy="175895"/>
                <wp:effectExtent l="0" t="0" r="0" b="0"/>
                <wp:wrapNone/>
                <wp:docPr id="15" name="Espace réservé de la dat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B367F5-A938-4041-A0EF-1E239A28F74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9670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7466" w:rsidRDefault="005B7466" w:rsidP="005B7466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Septembre 2025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84D891" id="Espace réservé de la date 1" o:spid="_x0000_s1030" type="#_x0000_t202" style="position:absolute;margin-left:1041.1pt;margin-top:723.75pt;width:92.1pt;height:13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" filled="f" stroked="f">
                <v:path arrowok="t"/>
                <v:textbox>
                  <w:txbxContent>
                    <w:p w:rsidR="005B7466" w:rsidRDefault="005B7466" w:rsidP="005B7466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aps/>
                          <w:color w:val="000000" w:themeColor="text1"/>
                          <w:kern w:val="24"/>
                          <w:sz w:val="15"/>
                          <w:szCs w:val="15"/>
                        </w:rPr>
                        <w:t>Septembre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5B7466" w:rsidRDefault="005B7466">
      <w:pPr>
        <w:rPr>
          <w:sz w:val="32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259618</wp:posOffset>
            </wp:positionH>
            <wp:positionV relativeFrom="paragraph">
              <wp:posOffset>4140884</wp:posOffset>
            </wp:positionV>
            <wp:extent cx="5198745" cy="3008630"/>
            <wp:effectExtent l="0" t="0" r="1905" b="1270"/>
            <wp:wrapThrough wrapText="bothSides">
              <wp:wrapPolygon edited="0">
                <wp:start x="0" y="0"/>
                <wp:lineTo x="0" y="21472"/>
                <wp:lineTo x="21529" y="21472"/>
                <wp:lineTo x="21529" y="0"/>
                <wp:lineTo x="0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7466">
        <w:rPr>
          <w:sz w:val="32"/>
        </w:rPr>
        <w:drawing>
          <wp:anchor distT="0" distB="0" distL="114300" distR="114300" simplePos="0" relativeHeight="251673600" behindDoc="0" locked="0" layoutInCell="1" allowOverlap="1" wp14:anchorId="7689D9EB" wp14:editId="3CC57B39">
            <wp:simplePos x="0" y="0"/>
            <wp:positionH relativeFrom="margin">
              <wp:posOffset>69997</wp:posOffset>
            </wp:positionH>
            <wp:positionV relativeFrom="paragraph">
              <wp:posOffset>291074</wp:posOffset>
            </wp:positionV>
            <wp:extent cx="5392615" cy="3376246"/>
            <wp:effectExtent l="0" t="0" r="0" b="0"/>
            <wp:wrapNone/>
            <wp:docPr id="16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480CDA75-AC6B-4CCC-BEB4-AA79AFCB05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480CDA75-AC6B-4CCC-BEB4-AA79AFCB053A}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615" cy="337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</w:rPr>
        <w:br w:type="page"/>
      </w:r>
    </w:p>
    <w:p w:rsidR="005B7466" w:rsidRDefault="005B7466" w:rsidP="003A4256">
      <w:pPr>
        <w:tabs>
          <w:tab w:val="left" w:pos="2277"/>
        </w:tabs>
        <w:rPr>
          <w:b/>
          <w:sz w:val="32"/>
        </w:rPr>
      </w:pPr>
      <w:r>
        <w:rPr>
          <w:b/>
          <w:sz w:val="32"/>
        </w:rPr>
        <w:lastRenderedPageBreak/>
        <w:t xml:space="preserve">Extrait données N°4 </w:t>
      </w:r>
      <w:r w:rsidR="00820476">
        <w:rPr>
          <w:b/>
          <w:sz w:val="32"/>
        </w:rPr>
        <w:t>–</w:t>
      </w:r>
      <w:r>
        <w:rPr>
          <w:b/>
          <w:sz w:val="32"/>
        </w:rPr>
        <w:t xml:space="preserve"> Continuité</w:t>
      </w:r>
    </w:p>
    <w:p w:rsidR="00820476" w:rsidRDefault="00820476" w:rsidP="003A4256">
      <w:pPr>
        <w:tabs>
          <w:tab w:val="left" w:pos="2277"/>
        </w:tabs>
        <w:rPr>
          <w:b/>
          <w:sz w:val="32"/>
        </w:rPr>
      </w:pPr>
    </w:p>
    <w:p w:rsidR="00820476" w:rsidRDefault="00820476" w:rsidP="003A4256">
      <w:pPr>
        <w:tabs>
          <w:tab w:val="left" w:pos="2277"/>
        </w:tabs>
        <w:rPr>
          <w:b/>
          <w:sz w:val="32"/>
        </w:rPr>
      </w:pPr>
      <w:bookmarkStart w:id="0" w:name="_GoBack"/>
      <w:bookmarkEnd w:id="0"/>
    </w:p>
    <w:p w:rsidR="00A0694B" w:rsidRPr="003A4256" w:rsidRDefault="00820476" w:rsidP="003A4256">
      <w:pPr>
        <w:tabs>
          <w:tab w:val="left" w:pos="2277"/>
        </w:tabs>
        <w:rPr>
          <w:sz w:val="32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3819760</wp:posOffset>
            </wp:positionH>
            <wp:positionV relativeFrom="paragraph">
              <wp:posOffset>6054490</wp:posOffset>
            </wp:positionV>
            <wp:extent cx="2955925" cy="1968500"/>
            <wp:effectExtent l="0" t="0" r="0" b="0"/>
            <wp:wrapThrough wrapText="bothSides">
              <wp:wrapPolygon edited="0">
                <wp:start x="0" y="0"/>
                <wp:lineTo x="0" y="21321"/>
                <wp:lineTo x="21438" y="21321"/>
                <wp:lineTo x="21438" y="0"/>
                <wp:lineTo x="0" y="0"/>
              </wp:wrapPolygon>
            </wp:wrapThrough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3907668</wp:posOffset>
            </wp:positionH>
            <wp:positionV relativeFrom="paragraph">
              <wp:posOffset>3526972</wp:posOffset>
            </wp:positionV>
            <wp:extent cx="272415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49" y="21423"/>
                <wp:lineTo x="21449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466" w:rsidRPr="005B7466">
        <w:rPr>
          <w:sz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3645682</wp:posOffset>
            </wp:positionV>
            <wp:extent cx="3257550" cy="4442460"/>
            <wp:effectExtent l="0" t="0" r="0" b="0"/>
            <wp:wrapTight wrapText="bothSides">
              <wp:wrapPolygon edited="0">
                <wp:start x="0" y="0"/>
                <wp:lineTo x="0" y="21489"/>
                <wp:lineTo x="21474" y="21489"/>
                <wp:lineTo x="21474" y="0"/>
                <wp:lineTo x="0" y="0"/>
              </wp:wrapPolygon>
            </wp:wrapTight>
            <wp:docPr id="19" name="Image 9">
              <a:extLst xmlns:a="http://schemas.openxmlformats.org/drawingml/2006/main">
                <a:ext uri="{FF2B5EF4-FFF2-40B4-BE49-F238E27FC236}">
                  <a16:creationId xmlns:a16="http://schemas.microsoft.com/office/drawing/2014/main" id="{DE8D82D9-E5B0-44B1-84E2-5DA4454611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>
                      <a:extLst>
                        <a:ext uri="{FF2B5EF4-FFF2-40B4-BE49-F238E27FC236}">
                          <a16:creationId xmlns:a16="http://schemas.microsoft.com/office/drawing/2014/main" id="{DE8D82D9-E5B0-44B1-84E2-5DA4454611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466" w:rsidRPr="005B7466">
        <w:rPr>
          <w:sz w:val="32"/>
        </w:rPr>
        <w:drawing>
          <wp:inline distT="0" distB="0" distL="0" distR="0" wp14:anchorId="5BF0B442" wp14:editId="2AED8D49">
            <wp:extent cx="6645910" cy="3198495"/>
            <wp:effectExtent l="0" t="0" r="2540" b="1905"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466" w:rsidRPr="005B7466">
        <w:rPr>
          <w:noProof/>
          <w:lang w:eastAsia="fr-FR"/>
        </w:rPr>
        <w:t xml:space="preserve"> </w:t>
      </w:r>
      <w:r w:rsidR="005B7466" w:rsidRPr="005B7466"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BE53A6" wp14:editId="009BF0CF">
                <wp:simplePos x="0" y="0"/>
                <wp:positionH relativeFrom="column">
                  <wp:posOffset>10521950</wp:posOffset>
                </wp:positionH>
                <wp:positionV relativeFrom="paragraph">
                  <wp:posOffset>8785909</wp:posOffset>
                </wp:positionV>
                <wp:extent cx="1350000" cy="180975"/>
                <wp:effectExtent l="0" t="0" r="0" b="0"/>
                <wp:wrapNone/>
                <wp:docPr id="11" name="Espace réservé du numéro de diapositiv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5119E0-0D70-465B-9291-65E6EFC2AB18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gray">
                        <a:xfrm>
                          <a:off x="0" y="0"/>
                          <a:ext cx="135000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7466" w:rsidRDefault="005B7466" w:rsidP="005B7466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ap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18</w:t>
                            </w:r>
                          </w:p>
                        </w:txbxContent>
                      </wps:txbx>
                      <wps:bodyPr vert="horz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E53A6" id="Espace réservé du numéro de diapositive 1" o:spid="_x0000_s1031" style="position:absolute;margin-left:828.5pt;margin-top:691.8pt;width:106.3pt;height:1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" filled="f" stroked="f">
                <v:path arrowok="t"/>
                <o:lock v:ext="edit" grouping="t"/>
                <v:textbox inset="0,0,0,0">
                  <w:txbxContent>
                    <w:p w:rsidR="005B7466" w:rsidRDefault="005B7466" w:rsidP="005B7466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aps/>
                          <w:color w:val="000000" w:themeColor="text1"/>
                          <w:kern w:val="24"/>
                          <w:sz w:val="15"/>
                          <w:szCs w:val="15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</w:p>
    <w:sectPr w:rsidR="00A0694B" w:rsidRPr="003A4256" w:rsidSect="00F74A6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A65"/>
    <w:rsid w:val="003A4256"/>
    <w:rsid w:val="005B7466"/>
    <w:rsid w:val="007329AA"/>
    <w:rsid w:val="0074083C"/>
    <w:rsid w:val="007E753A"/>
    <w:rsid w:val="00820476"/>
    <w:rsid w:val="009B0544"/>
    <w:rsid w:val="00A0694B"/>
    <w:rsid w:val="00D61112"/>
    <w:rsid w:val="00DB144F"/>
    <w:rsid w:val="00E0094D"/>
    <w:rsid w:val="00E04932"/>
    <w:rsid w:val="00F74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F317F"/>
  <w15:chartTrackingRefBased/>
  <w15:docId w15:val="{66B7B0E9-C153-444F-96F1-7CF1E6FA0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rianne" w:eastAsiaTheme="minorHAnsi" w:hAnsi="Marianne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B746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204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04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</Pages>
  <Words>32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circo</dc:creator>
  <cp:keywords/>
  <dc:description/>
  <cp:lastModifiedBy>circo</cp:lastModifiedBy>
  <cp:revision>3</cp:revision>
  <cp:lastPrinted>2025-08-31T19:04:00Z</cp:lastPrinted>
  <dcterms:created xsi:type="dcterms:W3CDTF">2025-08-31T10:37:00Z</dcterms:created>
  <dcterms:modified xsi:type="dcterms:W3CDTF">2025-08-31T21:08:00Z</dcterms:modified>
</cp:coreProperties>
</file>